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r>
        <w:t xml:space="preserve">2026-11-01T02:00:00.014Z INFO  worker[2381] starting invoice-worker 4.12.0 (build 7f3c2a1)</w:t>
      </w:r>
    </w:p>
    <w:p>
      <w:r>
        <w:t xml:space="preserve">2026-11-01T02:00:00.220Z INFO  worker[2381] connected to queue invoices.pending (prefetch=20)</w:t>
      </w:r>
    </w:p>
    <w:p>
      <w:r>
        <w:t xml:space="preserve">2026-11-01T02:00:00.231Z DEBUG worker[2381] template cache warmed: 6 templates, 1.8 MB</w:t>
      </w:r>
    </w:p>
    <w:p>
      <w:r>
        <w:t xml:space="preserve">2026-11-01T02:00:01.507Z INFO  invoice inv_8812 rendered in 412 ms (3 pages, account=acct_1093)</w:t>
      </w:r>
    </w:p>
    <w:p>
      <w:r>
        <w:t xml:space="preserve">2026-11-01T02:00:01.611Z INFO  invoice inv_8812 sent to billing@example.com (message id 4f1e9c)</w:t>
      </w:r>
    </w:p>
    <w:p>
      <w:r>
        <w:t xml:space="preserve">2026-11-01T02:00:01.913Z WARN  invoice inv_8813 currency EUR has no tax table for region=PT; using the default rate of 23.0%</w:t>
      </w:r>
    </w:p>
    <w:p>
      <w:r>
        <w:t xml:space="preserve">2026-11-01T02:00:02.288Z INFO  invoice inv_8813 rendered in 377 ms (2 pages, account=acct_2240)</w:t>
      </w:r>
    </w:p>
    <w:p>
      <w:r>
        <w:t xml:space="preserve">2026-11-01T02:00:02.402Z INFO  invoice inv_8814 rendered in 455 ms (4 pages, account=acct_0871)</w:t>
      </w:r>
    </w:p>
    <w:p>
      <w:r>
        <w:t xml:space="preserve">2026-11-01T02:00:02.519Z INFO  event {"type":"invoice.sent","id":"inv_8814","account":"acct_0871","to":"accounts@example.org","total":"€1,240.00","due":"2026-12-01","attachments":["inv_8814.pdf","usage-october.csv"]}</w:t>
      </w:r>
    </w:p>
    <w:p>
      <w:r>
        <w:t xml:space="preserve">2026-11-01T02:00:03.140Z INFO  invoice inv_8815 rendered in 398 ms (2 pages, account=acct_3317)</w:t>
      </w:r>
    </w:p>
    <w:p>
      <w:r>
        <w:t xml:space="preserve">2026-11-01T02:00:03.702Z INFO  invoice inv_8816 rendered in 421 ms (3 pages, account=acct_1402)</w:t>
      </w:r>
    </w:p>
    <w:p>
      <w:r>
        <w:t xml:space="preserve">2026-11-01T02:00:04.881Z ERROR invoice inv_8817 failed: render timeout after 30000 ms</w:t>
      </w:r>
    </w:p>
    <w:p>
      <w:r>
        <w:t xml:space="preserve">    at RenderPool.acquire (render/pool.js:88:13)</w:t>
      </w:r>
    </w:p>
    <w:p>
      <w:r>
        <w:t xml:space="preserve">    at async renderInvoice (render/invoice.js:41:5)</w:t>
      </w:r>
    </w:p>
    <w:p>
      <w:r>
        <w:t xml:space="preserve">    at async Worker.handle (worker.js:117:9)</w:t>
      </w:r>
    </w:p>
    <w:p>
      <w:r>
        <w:t xml:space="preserve">2026-11-01T02:00:04.882Z INFO  invoice inv_8817 requeued (attempt 2 of 5, delay=60s)</w:t>
      </w:r>
    </w:p>
    <w:p>
      <w:r>
        <w:t xml:space="preserve">2026-11-01T02:00:05.004Z WARN  render pool at 8/8 workers; 14 jobs waiting</w:t>
      </w:r>
    </w:p>
    <w:p>
      <w:r>
        <w:t xml:space="preserve">2026-11-01T02:00:09.377Z INFO  render pool back to 5/8 workers; 0 jobs waiting</w:t>
      </w:r>
    </w:p>
    <w:p>
      <w:r>
        <w:t xml:space="preserve">2026-11-01T02:01:04.903Z INFO  invoice inv_8817 rendered in 2911 ms (12 pages, account=acct_0099)</w:t>
      </w:r>
    </w:p>
    <w:p>
      <w:r>
        <w:t xml:space="preserve">2026-11-01T02:01:05.020Z INFO  invoice inv_8817 sent to finance@example.net (message id 7a02d4)</w:t>
      </w:r>
    </w:p>
    <w:p>
      <w:r>
        <w:t xml:space="preserve">2026-11-01T02:01:05.110Z INFO  batch done: 6 invoices sent, 1 retried, 0 failed, 58.9 s</w:t>
      </w:r>
    </w:p>
    <w:p>
      <w:r>
        <w:t xml:space="preserve">2026-11-01T02:01:05.111Z INFO  worker[2381] idle; next poll in 30 s</w:t>
      </w:r>
    </w:p>
    <w:p>
      <w:r>
        <w:t xml:space="preserve"># This log is a sample file written for pdfconversionapi.com. The service, accounts and addresses are fictional.</w:t>
      </w:r>
    </w:p>
    <w:p/>
    <w:sectPr>
      <w:type w:val="nextPage"/>
      <w:pgSz w:w="12240" w:h="15840"/>
      <w:pgMar w:top="1440" w:right="1440" w:bottom="1440" w:left="1440" w:header="720" w:footer="720" w:gutter="0"/>
      <w:cols w:space="720" w:num="1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Aptos" w:hAnsi="Aptos"/>
        <w:kern w:val="2"/>
        <w:sz w:val="24"/>
        <w:lang w:val="en-US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band1Horz">
      <w:tcPr>
        <w:shd w:val="clear" w:color="auto" w:fill="F2F2F2"/>
      </w:tcPr>
    </w:tblStylePr>
    <w:tblStylePr w:type="firstCol">
      <w:rPr>
        <w:b/>
      </w:rPr>
    </w:tblStylePr>
    <w:tblStylePr w:type="firstRow">
      <w:rPr>
        <w:b/>
      </w:r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Col">
      <w:rPr>
        <w:b/>
      </w:rPr>
    </w:tblStylePr>
    <w:tblStylePr w:type="firstRow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band1Horz">
      <w:tcPr>
        <w:shd w:val="clear" w:color="auto" w:fill="C1E4F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56082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band1Horz">
      <w:tcPr>
        <w:shd w:val="clear" w:color="auto" w:fill="FBE2D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E97132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band1Horz">
      <w:tcPr>
        <w:shd w:val="clear" w:color="auto" w:fill="C1F0C8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96B24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band1Horz">
      <w:tcPr>
        <w:shd w:val="clear" w:color="auto" w:fill="E5D2EE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712E8D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PDF Conversion API</Application>
  <Words>224</Words>
  <Paragraphs>24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2026-11-04T14:57:19Z</dcterms:created>
  <dcterms:modified xsi:type="dcterms:W3CDTF">2026-11-04T14:57:19Z</dcterms:modified>
</cp:coreProperties>
</file>